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6617" w14:textId="6C045B91" w:rsidR="00BB4C74" w:rsidRDefault="002A2C5A" w:rsidP="00B00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Hedeselskabet grønne Fremtid - Studie</w:t>
      </w:r>
      <w:r w:rsidR="008E593B">
        <w:rPr>
          <w:b/>
          <w:sz w:val="24"/>
          <w:szCs w:val="24"/>
        </w:rPr>
        <w:t>legat</w:t>
      </w:r>
      <w:r w:rsidR="00DD28E9" w:rsidRPr="00DD28E9">
        <w:rPr>
          <w:b/>
          <w:sz w:val="24"/>
          <w:szCs w:val="24"/>
        </w:rPr>
        <w:t xml:space="preserve"> til unge studerende</w:t>
      </w:r>
    </w:p>
    <w:p w14:paraId="38EE14B6" w14:textId="77777777" w:rsidR="0045752F" w:rsidRPr="00622027" w:rsidRDefault="0045752F" w:rsidP="0045752F">
      <w:pPr>
        <w:rPr>
          <w:sz w:val="20"/>
          <w:szCs w:val="20"/>
        </w:rPr>
      </w:pPr>
    </w:p>
    <w:p w14:paraId="502A8A05" w14:textId="3AB0D1A0" w:rsidR="0045752F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Hedeselskabet uddeler</w:t>
      </w:r>
      <w:r w:rsidR="00112CA9">
        <w:rPr>
          <w:sz w:val="20"/>
          <w:szCs w:val="20"/>
        </w:rPr>
        <w:t xml:space="preserve"> i 202</w:t>
      </w:r>
      <w:r w:rsidR="00662578">
        <w:rPr>
          <w:sz w:val="20"/>
          <w:szCs w:val="20"/>
        </w:rPr>
        <w:t>3</w:t>
      </w:r>
      <w:r w:rsidRPr="00622027">
        <w:rPr>
          <w:sz w:val="20"/>
          <w:szCs w:val="20"/>
        </w:rPr>
        <w:t xml:space="preserve"> i alt </w:t>
      </w:r>
      <w:r w:rsidR="001836D4">
        <w:rPr>
          <w:sz w:val="20"/>
          <w:szCs w:val="20"/>
        </w:rPr>
        <w:t>2</w:t>
      </w:r>
      <w:r w:rsidR="00DA23DC">
        <w:rPr>
          <w:sz w:val="20"/>
          <w:szCs w:val="20"/>
        </w:rPr>
        <w:t>16</w:t>
      </w:r>
      <w:r w:rsidRPr="00622027">
        <w:rPr>
          <w:sz w:val="20"/>
          <w:szCs w:val="20"/>
        </w:rPr>
        <w:t xml:space="preserve">.000 kr. til unge studerendes ophold i udlandet. Beløbet uddeles i </w:t>
      </w:r>
      <w:r w:rsidR="00B24C6B">
        <w:rPr>
          <w:sz w:val="20"/>
          <w:szCs w:val="20"/>
        </w:rPr>
        <w:t>1</w:t>
      </w:r>
      <w:r w:rsidR="002C64FA">
        <w:rPr>
          <w:sz w:val="20"/>
          <w:szCs w:val="20"/>
        </w:rPr>
        <w:t>8</w:t>
      </w:r>
      <w:r w:rsidRPr="00622027">
        <w:rPr>
          <w:sz w:val="20"/>
          <w:szCs w:val="20"/>
        </w:rPr>
        <w:t xml:space="preserve"> portioner á </w:t>
      </w:r>
      <w:r w:rsidR="00B24C6B">
        <w:rPr>
          <w:sz w:val="20"/>
          <w:szCs w:val="20"/>
        </w:rPr>
        <w:t>1</w:t>
      </w:r>
      <w:r w:rsidR="002C64FA">
        <w:rPr>
          <w:sz w:val="20"/>
          <w:szCs w:val="20"/>
        </w:rPr>
        <w:t>2</w:t>
      </w:r>
      <w:r w:rsidRPr="00622027">
        <w:rPr>
          <w:sz w:val="20"/>
          <w:szCs w:val="20"/>
        </w:rPr>
        <w:t xml:space="preserve">.000 kr. </w:t>
      </w:r>
    </w:p>
    <w:p w14:paraId="0AFDD1FD" w14:textId="77777777" w:rsidR="0045752F" w:rsidRPr="00622027" w:rsidRDefault="0045752F" w:rsidP="0045752F">
      <w:pPr>
        <w:rPr>
          <w:sz w:val="20"/>
          <w:szCs w:val="20"/>
        </w:rPr>
      </w:pPr>
    </w:p>
    <w:p w14:paraId="490C71F2" w14:textId="1CB864D2" w:rsidR="0045752F" w:rsidRDefault="0045752F" w:rsidP="0045752F">
      <w:pPr>
        <w:rPr>
          <w:color w:val="19191E" w:themeColor="text1"/>
          <w:sz w:val="20"/>
        </w:rPr>
      </w:pPr>
      <w:r>
        <w:rPr>
          <w:color w:val="19191E" w:themeColor="text1"/>
          <w:sz w:val="20"/>
        </w:rPr>
        <w:t xml:space="preserve">Du kan søge Hedeselskabets </w:t>
      </w:r>
      <w:r w:rsidR="002A2C5A">
        <w:rPr>
          <w:color w:val="19191E" w:themeColor="text1"/>
          <w:sz w:val="20"/>
        </w:rPr>
        <w:t>grønne Fremtid</w:t>
      </w:r>
      <w:r w:rsidR="00FB1335">
        <w:rPr>
          <w:color w:val="19191E" w:themeColor="text1"/>
          <w:sz w:val="20"/>
        </w:rPr>
        <w:t>,</w:t>
      </w:r>
      <w:r>
        <w:rPr>
          <w:color w:val="19191E" w:themeColor="text1"/>
          <w:sz w:val="20"/>
        </w:rPr>
        <w:t xml:space="preserve"> hvis du:</w:t>
      </w:r>
    </w:p>
    <w:p w14:paraId="7D7C22A8" w14:textId="58FEBB9F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Er i gang med en videregående uddannelse</w:t>
      </w:r>
      <w:r w:rsidR="00B67E79">
        <w:rPr>
          <w:rFonts w:ascii="Arial" w:hAnsi="Arial"/>
          <w:color w:val="19191E" w:themeColor="text1"/>
          <w:sz w:val="20"/>
        </w:rPr>
        <w:t xml:space="preserve"> (af min. tre års varighed)</w:t>
      </w:r>
    </w:p>
    <w:p w14:paraId="1E4A8DC1" w14:textId="782FCF19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Vil til udlandet i </w:t>
      </w:r>
      <w:r w:rsidR="00FB1335">
        <w:rPr>
          <w:rFonts w:ascii="Arial" w:hAnsi="Arial"/>
          <w:color w:val="19191E" w:themeColor="text1"/>
          <w:sz w:val="20"/>
        </w:rPr>
        <w:t>forbindelse med dit studie</w:t>
      </w:r>
    </w:p>
    <w:p w14:paraId="2D2CEF5E" w14:textId="19B299E5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Er studerende inden for naturpleje, miljøforbedring og klimatilpasning</w:t>
      </w:r>
    </w:p>
    <w:p w14:paraId="2FE7C337" w14:textId="38F4BBD9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Ikke har afsluttet dit udlandsophold </w:t>
      </w:r>
      <w:r w:rsidR="00662578">
        <w:rPr>
          <w:rFonts w:ascii="Arial" w:hAnsi="Arial"/>
          <w:color w:val="19191E" w:themeColor="text1"/>
          <w:sz w:val="20"/>
        </w:rPr>
        <w:t>ved deadline for ansøgningstidspunktet</w:t>
      </w:r>
    </w:p>
    <w:p w14:paraId="2CAB2141" w14:textId="22791CE6" w:rsidR="00112CA9" w:rsidRDefault="00112CA9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Er medlem af Hedeselskabet (100 kroner pr år – </w:t>
      </w:r>
      <w:hyperlink r:id="rId8" w:history="1">
        <w:r w:rsidRPr="00112CA9">
          <w:rPr>
            <w:rStyle w:val="Hyperlink"/>
            <w:rFonts w:ascii="Arial" w:hAnsi="Arial"/>
            <w:sz w:val="20"/>
          </w:rPr>
          <w:t>se mere her</w:t>
        </w:r>
      </w:hyperlink>
      <w:r>
        <w:rPr>
          <w:rFonts w:ascii="Arial" w:hAnsi="Arial"/>
          <w:color w:val="19191E" w:themeColor="text1"/>
          <w:sz w:val="20"/>
        </w:rPr>
        <w:t>)</w:t>
      </w:r>
    </w:p>
    <w:p w14:paraId="466D872A" w14:textId="714F906A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Udfylder og indsender dette ansøgningsskema inden 1. </w:t>
      </w:r>
      <w:r w:rsidR="00662578">
        <w:rPr>
          <w:rFonts w:ascii="Arial" w:hAnsi="Arial"/>
          <w:color w:val="19191E" w:themeColor="text1"/>
          <w:sz w:val="20"/>
        </w:rPr>
        <w:t>februar eller 1. juli</w:t>
      </w:r>
      <w:r>
        <w:rPr>
          <w:rFonts w:ascii="Arial" w:hAnsi="Arial"/>
          <w:color w:val="19191E" w:themeColor="text1"/>
          <w:sz w:val="20"/>
        </w:rPr>
        <w:t xml:space="preserve"> 20</w:t>
      </w:r>
      <w:r w:rsidR="00B24C6B">
        <w:rPr>
          <w:rFonts w:ascii="Arial" w:hAnsi="Arial"/>
          <w:color w:val="19191E" w:themeColor="text1"/>
          <w:sz w:val="20"/>
        </w:rPr>
        <w:t>2</w:t>
      </w:r>
      <w:r w:rsidR="00662578">
        <w:rPr>
          <w:rFonts w:ascii="Arial" w:hAnsi="Arial"/>
          <w:color w:val="19191E" w:themeColor="text1"/>
          <w:sz w:val="20"/>
        </w:rPr>
        <w:t>3</w:t>
      </w:r>
    </w:p>
    <w:p w14:paraId="6A831A70" w14:textId="77777777" w:rsidR="0045752F" w:rsidRDefault="0045752F" w:rsidP="00B005B4">
      <w:pPr>
        <w:rPr>
          <w:b/>
          <w:sz w:val="24"/>
          <w:szCs w:val="24"/>
        </w:rPr>
      </w:pPr>
    </w:p>
    <w:p w14:paraId="5F9882C0" w14:textId="563B6AAD" w:rsidR="002B4298" w:rsidRDefault="002B4298" w:rsidP="00B005B4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887BE3">
        <w:rPr>
          <w:sz w:val="20"/>
          <w:szCs w:val="20"/>
        </w:rPr>
        <w:t xml:space="preserve">lle relevante oplysninger noteres i ansøgningsskemaet, som danner grundlaget for bedømmelse af ansøgningen. </w:t>
      </w:r>
      <w:r>
        <w:rPr>
          <w:sz w:val="20"/>
          <w:szCs w:val="20"/>
        </w:rPr>
        <w:t xml:space="preserve">Eventuelle </w:t>
      </w:r>
      <w:r w:rsidRPr="002C64FA">
        <w:rPr>
          <w:b/>
          <w:bCs/>
          <w:i/>
          <w:iCs/>
          <w:sz w:val="20"/>
          <w:szCs w:val="20"/>
        </w:rPr>
        <w:t>medsendte bilag</w:t>
      </w:r>
      <w:r>
        <w:rPr>
          <w:sz w:val="20"/>
          <w:szCs w:val="20"/>
        </w:rPr>
        <w:t xml:space="preserve"> vil ikke indgå i behandlingen af ansøgningen. </w:t>
      </w:r>
    </w:p>
    <w:p w14:paraId="40784012" w14:textId="603EC87B" w:rsidR="007731B3" w:rsidRDefault="007731B3" w:rsidP="00B005B4">
      <w:pPr>
        <w:rPr>
          <w:sz w:val="20"/>
          <w:szCs w:val="20"/>
        </w:rPr>
      </w:pPr>
    </w:p>
    <w:p w14:paraId="639DFDA2" w14:textId="63B38FF7" w:rsidR="007731B3" w:rsidRDefault="007731B3" w:rsidP="00B005B4">
      <w:pPr>
        <w:rPr>
          <w:sz w:val="20"/>
          <w:szCs w:val="20"/>
        </w:rPr>
      </w:pPr>
      <w:r>
        <w:rPr>
          <w:sz w:val="20"/>
          <w:szCs w:val="20"/>
        </w:rPr>
        <w:t xml:space="preserve">Vi bekræfter modtagelsen af alle ansøgninger. Har du </w:t>
      </w:r>
      <w:r w:rsidRPr="002C64FA">
        <w:rPr>
          <w:b/>
          <w:bCs/>
          <w:i/>
          <w:sz w:val="20"/>
          <w:szCs w:val="20"/>
        </w:rPr>
        <w:t>ikke</w:t>
      </w:r>
      <w:r>
        <w:rPr>
          <w:sz w:val="20"/>
          <w:szCs w:val="20"/>
        </w:rPr>
        <w:t xml:space="preserve"> fået en bekræftelse senest en uge efter fremsendelse af ansøgningen bedes du kontakte os på legat@hedeselskabet.dk</w:t>
      </w:r>
    </w:p>
    <w:p w14:paraId="50B8CC4C" w14:textId="77777777" w:rsidR="002B4298" w:rsidRDefault="002B4298" w:rsidP="00B005B4">
      <w:pPr>
        <w:rPr>
          <w:sz w:val="20"/>
          <w:szCs w:val="20"/>
        </w:rPr>
      </w:pPr>
    </w:p>
    <w:p w14:paraId="0F8A7EBB" w14:textId="78DCFBE7" w:rsidR="0045752F" w:rsidRPr="0045752F" w:rsidRDefault="0045752F" w:rsidP="00B005B4">
      <w:pPr>
        <w:rPr>
          <w:sz w:val="20"/>
          <w:szCs w:val="20"/>
        </w:rPr>
      </w:pPr>
      <w:r w:rsidRPr="002C64FA">
        <w:rPr>
          <w:b/>
          <w:bCs/>
          <w:i/>
          <w:iCs/>
          <w:sz w:val="20"/>
          <w:szCs w:val="20"/>
        </w:rPr>
        <w:t>Se uddybende oplysninger på sidste side</w:t>
      </w:r>
      <w:r w:rsidR="00FE54D8" w:rsidRPr="002C64FA">
        <w:rPr>
          <w:b/>
          <w:bCs/>
          <w:i/>
          <w:iCs/>
          <w:sz w:val="20"/>
          <w:szCs w:val="20"/>
        </w:rPr>
        <w:t xml:space="preserve"> i ansøgningsskemaet</w:t>
      </w:r>
      <w:r w:rsidRPr="0045752F">
        <w:rPr>
          <w:sz w:val="20"/>
          <w:szCs w:val="20"/>
        </w:rPr>
        <w:t>.</w:t>
      </w:r>
    </w:p>
    <w:p w14:paraId="27994119" w14:textId="77777777" w:rsidR="00622027" w:rsidRDefault="00622027" w:rsidP="00B005B4"/>
    <w:p w14:paraId="13051247" w14:textId="77777777" w:rsidR="00BB4C74" w:rsidRDefault="00BB4C74" w:rsidP="00B005B4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B4C74" w:rsidRPr="00737947" w14:paraId="506E2D99" w14:textId="77777777" w:rsidTr="00E1632B">
        <w:tc>
          <w:tcPr>
            <w:tcW w:w="2660" w:type="dxa"/>
          </w:tcPr>
          <w:p w14:paraId="449AE29E" w14:textId="77777777" w:rsidR="00BB4C74" w:rsidRPr="00737947" w:rsidRDefault="001E6B0C" w:rsidP="00E1632B">
            <w:r>
              <w:t>Navn</w:t>
            </w:r>
          </w:p>
          <w:p w14:paraId="04F4A36A" w14:textId="77777777" w:rsidR="00BB4C74" w:rsidRPr="00737947" w:rsidRDefault="00BB4C74" w:rsidP="00E1632B"/>
        </w:tc>
        <w:tc>
          <w:tcPr>
            <w:tcW w:w="6946" w:type="dxa"/>
          </w:tcPr>
          <w:p w14:paraId="382DCF15" w14:textId="77777777" w:rsidR="00BB4C74" w:rsidRPr="00635799" w:rsidRDefault="00BB4C74" w:rsidP="00E1632B">
            <w:pPr>
              <w:rPr>
                <w:b/>
                <w:szCs w:val="22"/>
              </w:rPr>
            </w:pPr>
          </w:p>
        </w:tc>
      </w:tr>
      <w:tr w:rsidR="00BB4C74" w:rsidRPr="0040240E" w14:paraId="3CC31BAF" w14:textId="77777777" w:rsidTr="00E1632B">
        <w:tc>
          <w:tcPr>
            <w:tcW w:w="2660" w:type="dxa"/>
          </w:tcPr>
          <w:p w14:paraId="2DD81FAC" w14:textId="4C250C9F" w:rsidR="00BB4C74" w:rsidRDefault="001E6B0C" w:rsidP="00BB4C74">
            <w:r>
              <w:t>Adresse</w:t>
            </w:r>
          </w:p>
          <w:p w14:paraId="44620987" w14:textId="00144AC0" w:rsidR="002C64FA" w:rsidRDefault="002C64FA" w:rsidP="00BB4C74"/>
          <w:p w14:paraId="25845EE6" w14:textId="215EE5EE" w:rsidR="002C64FA" w:rsidRPr="002C64FA" w:rsidRDefault="002C64FA" w:rsidP="00BB4C74">
            <w:pPr>
              <w:rPr>
                <w:i/>
                <w:iCs/>
                <w:sz w:val="16"/>
                <w:szCs w:val="16"/>
              </w:rPr>
            </w:pPr>
            <w:r w:rsidRPr="002C64FA">
              <w:rPr>
                <w:i/>
                <w:iCs/>
                <w:sz w:val="16"/>
                <w:szCs w:val="16"/>
              </w:rPr>
              <w:t>Vej, postnummer og by</w:t>
            </w:r>
          </w:p>
          <w:p w14:paraId="5743E233" w14:textId="77777777" w:rsidR="001E6B0C" w:rsidRPr="00737947" w:rsidRDefault="001E6B0C" w:rsidP="00BB4C74"/>
        </w:tc>
        <w:tc>
          <w:tcPr>
            <w:tcW w:w="6946" w:type="dxa"/>
          </w:tcPr>
          <w:p w14:paraId="62499AC3" w14:textId="77777777" w:rsidR="00BB4C74" w:rsidRPr="00F61EBF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620F6908" w14:textId="77777777" w:rsidTr="00E1632B">
        <w:tc>
          <w:tcPr>
            <w:tcW w:w="2660" w:type="dxa"/>
          </w:tcPr>
          <w:p w14:paraId="2409D12F" w14:textId="201DC7C0" w:rsidR="00BB4C74" w:rsidRPr="00737947" w:rsidRDefault="00662578" w:rsidP="00E1632B">
            <w:r>
              <w:t>Fødselsdato (dag, måned, år)</w:t>
            </w:r>
          </w:p>
          <w:p w14:paraId="27AAABED" w14:textId="77777777" w:rsidR="00BB4C74" w:rsidRPr="00737947" w:rsidRDefault="00BB4C74" w:rsidP="00E1632B"/>
        </w:tc>
        <w:tc>
          <w:tcPr>
            <w:tcW w:w="6946" w:type="dxa"/>
          </w:tcPr>
          <w:p w14:paraId="5992713F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1A8919CA" w14:textId="77777777" w:rsidTr="00E1632B">
        <w:tc>
          <w:tcPr>
            <w:tcW w:w="2660" w:type="dxa"/>
          </w:tcPr>
          <w:p w14:paraId="043D4E5F" w14:textId="77777777" w:rsidR="00BB4C74" w:rsidRPr="00737947" w:rsidRDefault="001E6B0C" w:rsidP="00E1632B">
            <w:r>
              <w:t>Mobil</w:t>
            </w:r>
            <w:r w:rsidR="001D4DE2">
              <w:t>nummer</w:t>
            </w:r>
          </w:p>
          <w:p w14:paraId="3EF44CA8" w14:textId="77777777" w:rsidR="00BB4C74" w:rsidRPr="00737947" w:rsidRDefault="00BB4C74" w:rsidP="00E1632B"/>
        </w:tc>
        <w:tc>
          <w:tcPr>
            <w:tcW w:w="6946" w:type="dxa"/>
          </w:tcPr>
          <w:p w14:paraId="3D2DA113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0D333BB4" w14:textId="77777777" w:rsidTr="00E1632B">
        <w:tc>
          <w:tcPr>
            <w:tcW w:w="2660" w:type="dxa"/>
          </w:tcPr>
          <w:p w14:paraId="18AF2397" w14:textId="77777777" w:rsidR="00BB4C74" w:rsidRPr="00737947" w:rsidRDefault="001E6B0C" w:rsidP="00E1632B">
            <w:r>
              <w:t>E-mail</w:t>
            </w:r>
          </w:p>
          <w:p w14:paraId="11F51D18" w14:textId="77777777" w:rsidR="00BB4C74" w:rsidRPr="00737947" w:rsidRDefault="00BB4C74" w:rsidP="00E1632B"/>
        </w:tc>
        <w:tc>
          <w:tcPr>
            <w:tcW w:w="6946" w:type="dxa"/>
          </w:tcPr>
          <w:p w14:paraId="0369CEE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E2081" w:rsidRPr="00737947" w14:paraId="175523A8" w14:textId="77777777" w:rsidTr="00E1632B">
        <w:tc>
          <w:tcPr>
            <w:tcW w:w="2660" w:type="dxa"/>
          </w:tcPr>
          <w:p w14:paraId="01861C52" w14:textId="5C4EAF07" w:rsidR="00BE2081" w:rsidRDefault="00BE2081" w:rsidP="00E1632B">
            <w:r>
              <w:t>Tidligere uddannelse og beskæftigelse</w:t>
            </w:r>
          </w:p>
          <w:p w14:paraId="519D77E2" w14:textId="77777777" w:rsidR="00233DF9" w:rsidRDefault="00233DF9" w:rsidP="00E1632B"/>
          <w:p w14:paraId="6E6D1397" w14:textId="1627172F" w:rsidR="0072180C" w:rsidRPr="00233DF9" w:rsidRDefault="0072180C" w:rsidP="00E1632B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>Der medsendes</w:t>
            </w:r>
            <w:r w:rsidR="00233DF9" w:rsidRPr="00233DF9">
              <w:rPr>
                <w:i/>
                <w:sz w:val="16"/>
                <w:szCs w:val="16"/>
              </w:rPr>
              <w:t xml:space="preserve"> ikke</w:t>
            </w:r>
            <w:r w:rsidRPr="00233DF9">
              <w:rPr>
                <w:i/>
                <w:sz w:val="16"/>
                <w:szCs w:val="16"/>
              </w:rPr>
              <w:t xml:space="preserve"> bilag</w:t>
            </w:r>
          </w:p>
          <w:p w14:paraId="10F9248C" w14:textId="77777777" w:rsidR="00BE2081" w:rsidRDefault="00BE2081" w:rsidP="00E1632B"/>
        </w:tc>
        <w:tc>
          <w:tcPr>
            <w:tcW w:w="6946" w:type="dxa"/>
          </w:tcPr>
          <w:p w14:paraId="40FBCF86" w14:textId="77777777" w:rsidR="00BE2081" w:rsidRPr="00635799" w:rsidRDefault="00BE2081" w:rsidP="00E1632B">
            <w:pPr>
              <w:rPr>
                <w:szCs w:val="22"/>
              </w:rPr>
            </w:pPr>
          </w:p>
        </w:tc>
      </w:tr>
      <w:tr w:rsidR="00BB4C74" w:rsidRPr="00737947" w14:paraId="53B30132" w14:textId="77777777" w:rsidTr="00E1632B">
        <w:tc>
          <w:tcPr>
            <w:tcW w:w="2660" w:type="dxa"/>
          </w:tcPr>
          <w:p w14:paraId="3845A944" w14:textId="77777777" w:rsidR="00BB4C74" w:rsidRPr="00737947" w:rsidRDefault="00BE2081" w:rsidP="00E1632B">
            <w:r>
              <w:t>Nuværende u</w:t>
            </w:r>
            <w:r w:rsidR="001E6B0C">
              <w:t>ddannelse</w:t>
            </w:r>
            <w:r w:rsidR="001D4DE2">
              <w:t>ssted og adresse</w:t>
            </w:r>
          </w:p>
          <w:p w14:paraId="637B693F" w14:textId="77777777" w:rsidR="00BB4C74" w:rsidRPr="00737947" w:rsidRDefault="00BB4C74" w:rsidP="00E1632B">
            <w:pPr>
              <w:rPr>
                <w:i/>
              </w:rPr>
            </w:pPr>
          </w:p>
        </w:tc>
        <w:tc>
          <w:tcPr>
            <w:tcW w:w="6946" w:type="dxa"/>
          </w:tcPr>
          <w:p w14:paraId="10818409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FE54D8" w:rsidRPr="00737947" w14:paraId="180AC6C5" w14:textId="77777777" w:rsidTr="00E1632B">
        <w:tc>
          <w:tcPr>
            <w:tcW w:w="2660" w:type="dxa"/>
          </w:tcPr>
          <w:p w14:paraId="50187517" w14:textId="4E0B50D2" w:rsidR="00FE54D8" w:rsidRDefault="00FE54D8" w:rsidP="00E1632B">
            <w:r>
              <w:t>Nuværende studiefagområde</w:t>
            </w:r>
          </w:p>
        </w:tc>
        <w:tc>
          <w:tcPr>
            <w:tcW w:w="6946" w:type="dxa"/>
          </w:tcPr>
          <w:p w14:paraId="66CAFDB2" w14:textId="40835EA5" w:rsidR="00FE54D8" w:rsidRDefault="00FE54D8" w:rsidP="00E1632B">
            <w:pPr>
              <w:rPr>
                <w:szCs w:val="22"/>
              </w:rPr>
            </w:pPr>
            <w:r>
              <w:rPr>
                <w:szCs w:val="22"/>
              </w:rPr>
              <w:t>Sæt kryds ved de fagområder, der dækker dit studieforløb.</w:t>
            </w:r>
            <w:r w:rsidR="000E0917">
              <w:rPr>
                <w:szCs w:val="22"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6403"/>
            </w:tblGrid>
            <w:tr w:rsidR="000E0917" w14:paraId="081AA515" w14:textId="77777777" w:rsidTr="000E0917">
              <w:tc>
                <w:tcPr>
                  <w:tcW w:w="312" w:type="dxa"/>
                </w:tcPr>
                <w:p w14:paraId="698DDD35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026C197E" w14:textId="4CA03E4B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Naturpleje</w:t>
                  </w:r>
                </w:p>
              </w:tc>
            </w:tr>
            <w:tr w:rsidR="000E0917" w14:paraId="46550D2C" w14:textId="77777777" w:rsidTr="000E0917">
              <w:tc>
                <w:tcPr>
                  <w:tcW w:w="312" w:type="dxa"/>
                </w:tcPr>
                <w:p w14:paraId="013BD3DA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6F3B05A9" w14:textId="33045C0D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Miljøforbedringer</w:t>
                  </w:r>
                </w:p>
              </w:tc>
            </w:tr>
            <w:tr w:rsidR="000E0917" w14:paraId="4BE2F37D" w14:textId="77777777" w:rsidTr="000E0917">
              <w:tc>
                <w:tcPr>
                  <w:tcW w:w="312" w:type="dxa"/>
                </w:tcPr>
                <w:p w14:paraId="47E73B4F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0CDB15E0" w14:textId="3422FE3E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Klimatilpasning</w:t>
                  </w:r>
                </w:p>
              </w:tc>
            </w:tr>
            <w:tr w:rsidR="000E0917" w14:paraId="181D0DC4" w14:textId="77777777" w:rsidTr="000E0917">
              <w:tc>
                <w:tcPr>
                  <w:tcW w:w="312" w:type="dxa"/>
                </w:tcPr>
                <w:p w14:paraId="5CA3D654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14623F24" w14:textId="3D805981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Landbrug</w:t>
                  </w:r>
                </w:p>
              </w:tc>
            </w:tr>
            <w:tr w:rsidR="000E0917" w14:paraId="12BF36A6" w14:textId="77777777" w:rsidTr="000E0917">
              <w:tc>
                <w:tcPr>
                  <w:tcW w:w="312" w:type="dxa"/>
                </w:tcPr>
                <w:p w14:paraId="2DA5C8D5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4C1668CC" w14:textId="7FF6808D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Skovbrug</w:t>
                  </w:r>
                </w:p>
              </w:tc>
            </w:tr>
          </w:tbl>
          <w:p w14:paraId="5550CE64" w14:textId="72DD5DA2" w:rsidR="00FE54D8" w:rsidRPr="00635799" w:rsidRDefault="000E0917" w:rsidP="000E0917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D4DE2" w:rsidRPr="00737947" w14:paraId="01E9CFD9" w14:textId="77777777" w:rsidTr="00E1632B">
        <w:tc>
          <w:tcPr>
            <w:tcW w:w="2660" w:type="dxa"/>
          </w:tcPr>
          <w:p w14:paraId="1541B049" w14:textId="2D2D26A8" w:rsidR="001D4DE2" w:rsidRDefault="00BE2081" w:rsidP="00E1632B">
            <w:r>
              <w:lastRenderedPageBreak/>
              <w:t>Nuværende u</w:t>
            </w:r>
            <w:r w:rsidR="001D4DE2">
              <w:t>ddannelsesretning og studieår</w:t>
            </w:r>
          </w:p>
          <w:p w14:paraId="1414A130" w14:textId="77777777" w:rsidR="001D4DE2" w:rsidRDefault="001D4DE2" w:rsidP="00E1632B"/>
        </w:tc>
        <w:tc>
          <w:tcPr>
            <w:tcW w:w="6946" w:type="dxa"/>
          </w:tcPr>
          <w:p w14:paraId="7678588B" w14:textId="2EAEA77F" w:rsidR="001D4DE2" w:rsidRPr="00635799" w:rsidRDefault="001D4DE2" w:rsidP="00E1632B">
            <w:pPr>
              <w:rPr>
                <w:szCs w:val="22"/>
              </w:rPr>
            </w:pPr>
          </w:p>
        </w:tc>
      </w:tr>
      <w:tr w:rsidR="00BB4C74" w:rsidRPr="00737947" w14:paraId="169261D4" w14:textId="77777777" w:rsidTr="00E1632B">
        <w:trPr>
          <w:trHeight w:val="516"/>
        </w:trPr>
        <w:tc>
          <w:tcPr>
            <w:tcW w:w="2660" w:type="dxa"/>
          </w:tcPr>
          <w:p w14:paraId="01D77B59" w14:textId="173695BF" w:rsidR="00A777AD" w:rsidRPr="00233DF9" w:rsidRDefault="001D4DE2" w:rsidP="00A777AD">
            <w:r w:rsidRPr="00233DF9">
              <w:t>En</w:t>
            </w:r>
            <w:r w:rsidR="00A777AD" w:rsidRPr="00233DF9">
              <w:t xml:space="preserve"> omtale af</w:t>
            </w:r>
            <w:r w:rsidR="00C45E75" w:rsidRPr="00233DF9">
              <w:t>,</w:t>
            </w:r>
            <w:r w:rsidR="00A777AD" w:rsidRPr="00233DF9">
              <w:t xml:space="preserve"> hvad der søges til og formålet med </w:t>
            </w:r>
            <w:r w:rsidRPr="00233DF9">
              <w:t>opholdet i udlandet</w:t>
            </w:r>
          </w:p>
          <w:p w14:paraId="241B76DD" w14:textId="77777777" w:rsidR="00233DF9" w:rsidRPr="00233DF9" w:rsidRDefault="00233DF9" w:rsidP="00A777AD">
            <w:pPr>
              <w:rPr>
                <w:i/>
              </w:rPr>
            </w:pPr>
          </w:p>
          <w:p w14:paraId="71D03A04" w14:textId="5EB5D215" w:rsidR="00BB4C74" w:rsidRPr="00233DF9" w:rsidRDefault="00B24C6B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>Skriv mellem 150 og 350 ord</w:t>
            </w:r>
          </w:p>
          <w:p w14:paraId="42A3ABB3" w14:textId="4CABB1C9" w:rsidR="00233DF9" w:rsidRPr="00233DF9" w:rsidRDefault="00233DF9" w:rsidP="00A777AD">
            <w:pPr>
              <w:rPr>
                <w:i/>
              </w:rPr>
            </w:pPr>
          </w:p>
        </w:tc>
        <w:tc>
          <w:tcPr>
            <w:tcW w:w="6946" w:type="dxa"/>
          </w:tcPr>
          <w:p w14:paraId="1BFEBC81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E2081" w:rsidRPr="00737947" w14:paraId="75319924" w14:textId="77777777" w:rsidTr="00E1632B">
        <w:trPr>
          <w:trHeight w:val="516"/>
        </w:trPr>
        <w:tc>
          <w:tcPr>
            <w:tcW w:w="2660" w:type="dxa"/>
          </w:tcPr>
          <w:p w14:paraId="08BFC801" w14:textId="16DD094A" w:rsidR="00BE2081" w:rsidRDefault="00BE2081" w:rsidP="00A777AD">
            <w:r>
              <w:t>Tidsplan for opholdet i udlandet</w:t>
            </w:r>
          </w:p>
          <w:p w14:paraId="38BA0877" w14:textId="77777777" w:rsidR="00233DF9" w:rsidRDefault="00233DF9" w:rsidP="00A777AD"/>
          <w:p w14:paraId="00166EBC" w14:textId="4FB711CF" w:rsidR="00B24C6B" w:rsidRPr="00233DF9" w:rsidRDefault="00B24C6B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 xml:space="preserve">Opholdet må ikke </w:t>
            </w:r>
            <w:r w:rsidR="00233DF9" w:rsidRPr="00233DF9">
              <w:rPr>
                <w:i/>
                <w:sz w:val="16"/>
                <w:szCs w:val="16"/>
              </w:rPr>
              <w:t xml:space="preserve">være </w:t>
            </w:r>
            <w:r w:rsidR="0072180C" w:rsidRPr="00233DF9">
              <w:rPr>
                <w:i/>
                <w:sz w:val="16"/>
                <w:szCs w:val="16"/>
              </w:rPr>
              <w:t>afslutte</w:t>
            </w:r>
            <w:r w:rsidR="00233DF9" w:rsidRPr="00233DF9">
              <w:rPr>
                <w:i/>
                <w:sz w:val="16"/>
                <w:szCs w:val="16"/>
              </w:rPr>
              <w:t>t</w:t>
            </w:r>
            <w:r w:rsidR="0072180C" w:rsidRPr="00233DF9">
              <w:rPr>
                <w:i/>
                <w:sz w:val="16"/>
                <w:szCs w:val="16"/>
              </w:rPr>
              <w:t xml:space="preserve"> inden </w:t>
            </w:r>
            <w:r w:rsidR="00662578">
              <w:rPr>
                <w:i/>
                <w:sz w:val="16"/>
                <w:szCs w:val="16"/>
              </w:rPr>
              <w:t>ansøgningsfristen</w:t>
            </w:r>
          </w:p>
          <w:p w14:paraId="40687481" w14:textId="77777777" w:rsidR="00BE2081" w:rsidRDefault="00BE2081" w:rsidP="00A777AD"/>
        </w:tc>
        <w:tc>
          <w:tcPr>
            <w:tcW w:w="6946" w:type="dxa"/>
          </w:tcPr>
          <w:p w14:paraId="024A3DCD" w14:textId="77777777" w:rsidR="00BE2081" w:rsidRPr="00635799" w:rsidRDefault="00BE2081" w:rsidP="00E1632B">
            <w:pPr>
              <w:rPr>
                <w:szCs w:val="22"/>
              </w:rPr>
            </w:pPr>
          </w:p>
        </w:tc>
      </w:tr>
      <w:tr w:rsidR="00BB4C74" w:rsidRPr="00737947" w14:paraId="40833113" w14:textId="77777777" w:rsidTr="00E1632B">
        <w:trPr>
          <w:trHeight w:val="516"/>
        </w:trPr>
        <w:tc>
          <w:tcPr>
            <w:tcW w:w="2660" w:type="dxa"/>
          </w:tcPr>
          <w:p w14:paraId="0ACCF8B6" w14:textId="53E399FE" w:rsidR="00A777AD" w:rsidRDefault="00A777AD" w:rsidP="00A777AD">
            <w:r>
              <w:t xml:space="preserve">Et økonomisk budget specificeret på </w:t>
            </w:r>
            <w:r w:rsidR="0072180C">
              <w:t xml:space="preserve">overordnede </w:t>
            </w:r>
            <w:r>
              <w:t>hovedposter</w:t>
            </w:r>
          </w:p>
          <w:p w14:paraId="5D977A2A" w14:textId="77777777" w:rsidR="00233DF9" w:rsidRDefault="00233DF9" w:rsidP="00A777AD"/>
          <w:p w14:paraId="66266752" w14:textId="052C9B92" w:rsidR="0072180C" w:rsidRPr="00233DF9" w:rsidRDefault="0072180C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 xml:space="preserve">Der medsendes </w:t>
            </w:r>
            <w:r w:rsidR="00233DF9" w:rsidRPr="00233DF9">
              <w:rPr>
                <w:i/>
                <w:sz w:val="16"/>
                <w:szCs w:val="16"/>
              </w:rPr>
              <w:t xml:space="preserve">ikke </w:t>
            </w:r>
            <w:r w:rsidRPr="00233DF9">
              <w:rPr>
                <w:i/>
                <w:sz w:val="16"/>
                <w:szCs w:val="16"/>
              </w:rPr>
              <w:t>detaljeret budget</w:t>
            </w:r>
          </w:p>
          <w:p w14:paraId="746E279E" w14:textId="77777777" w:rsidR="00BB4C74" w:rsidRPr="00737947" w:rsidRDefault="00BB4C74" w:rsidP="00E1632B"/>
        </w:tc>
        <w:tc>
          <w:tcPr>
            <w:tcW w:w="6946" w:type="dxa"/>
          </w:tcPr>
          <w:p w14:paraId="40F2DFDE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16AAED81" w14:textId="77777777" w:rsidTr="00E1632B">
        <w:trPr>
          <w:trHeight w:val="516"/>
        </w:trPr>
        <w:tc>
          <w:tcPr>
            <w:tcW w:w="2660" w:type="dxa"/>
          </w:tcPr>
          <w:p w14:paraId="03FE6F30" w14:textId="77777777" w:rsidR="00A777AD" w:rsidRDefault="00A777AD" w:rsidP="00A777AD">
            <w:r>
              <w:t xml:space="preserve">Søges </w:t>
            </w:r>
            <w:r w:rsidR="001D4DE2">
              <w:t xml:space="preserve">der </w:t>
            </w:r>
            <w:r>
              <w:t>støtte fra anden side?</w:t>
            </w:r>
          </w:p>
          <w:p w14:paraId="52FC2A47" w14:textId="77777777" w:rsidR="00BB4C74" w:rsidRPr="00737947" w:rsidRDefault="00BB4C74" w:rsidP="00E1632B"/>
        </w:tc>
        <w:tc>
          <w:tcPr>
            <w:tcW w:w="6946" w:type="dxa"/>
          </w:tcPr>
          <w:p w14:paraId="2EEEB53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37B401FD" w14:textId="77777777" w:rsidTr="00E1632B">
        <w:trPr>
          <w:trHeight w:val="113"/>
        </w:trPr>
        <w:tc>
          <w:tcPr>
            <w:tcW w:w="2660" w:type="dxa"/>
          </w:tcPr>
          <w:p w14:paraId="36661E45" w14:textId="77777777" w:rsidR="00BB4C74" w:rsidRDefault="00A777AD" w:rsidP="00E1632B">
            <w:r>
              <w:t>Hvis ja – hvor?</w:t>
            </w:r>
          </w:p>
          <w:p w14:paraId="06A3FD95" w14:textId="77777777" w:rsidR="00A777AD" w:rsidRPr="00737947" w:rsidRDefault="00A777AD" w:rsidP="00E1632B"/>
        </w:tc>
        <w:tc>
          <w:tcPr>
            <w:tcW w:w="6946" w:type="dxa"/>
          </w:tcPr>
          <w:p w14:paraId="5C43FFAA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699810B1" w14:textId="77777777" w:rsidTr="00E1632B">
        <w:trPr>
          <w:trHeight w:val="113"/>
        </w:trPr>
        <w:tc>
          <w:tcPr>
            <w:tcW w:w="2660" w:type="dxa"/>
          </w:tcPr>
          <w:p w14:paraId="0FBD099A" w14:textId="77777777" w:rsidR="00BB4C74" w:rsidRDefault="00A777AD" w:rsidP="00E1632B">
            <w:r>
              <w:t>Eventuel anbefaling fra uddannelsesstedet</w:t>
            </w:r>
          </w:p>
          <w:p w14:paraId="6225FF62" w14:textId="77777777" w:rsidR="00A777AD" w:rsidRPr="00737947" w:rsidRDefault="00A777AD" w:rsidP="00E1632B"/>
        </w:tc>
        <w:tc>
          <w:tcPr>
            <w:tcW w:w="6946" w:type="dxa"/>
          </w:tcPr>
          <w:p w14:paraId="66C3336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</w:tbl>
    <w:p w14:paraId="09C5566F" w14:textId="77777777" w:rsidR="00BB4C74" w:rsidRDefault="00BB4C74" w:rsidP="00B005B4"/>
    <w:p w14:paraId="60BA8298" w14:textId="77777777" w:rsidR="0045752F" w:rsidRDefault="0045752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8B00FC7" w14:textId="6E983873" w:rsidR="0045752F" w:rsidRDefault="0045752F" w:rsidP="0045752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Ansøgning</w:t>
      </w:r>
    </w:p>
    <w:p w14:paraId="555A2294" w14:textId="7103BDA8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 xml:space="preserve">Der er ansøgningsfrist </w:t>
      </w:r>
      <w:r w:rsidR="00662578">
        <w:rPr>
          <w:sz w:val="20"/>
          <w:szCs w:val="20"/>
        </w:rPr>
        <w:t xml:space="preserve">1. februar og </w:t>
      </w:r>
      <w:r w:rsidRPr="00622027">
        <w:rPr>
          <w:sz w:val="20"/>
          <w:szCs w:val="20"/>
        </w:rPr>
        <w:t>1. juli 20</w:t>
      </w:r>
      <w:r w:rsidR="0072180C">
        <w:rPr>
          <w:sz w:val="20"/>
          <w:szCs w:val="20"/>
        </w:rPr>
        <w:t>2</w:t>
      </w:r>
      <w:r w:rsidR="00662578">
        <w:rPr>
          <w:sz w:val="20"/>
          <w:szCs w:val="20"/>
        </w:rPr>
        <w:t>3</w:t>
      </w:r>
      <w:r w:rsidRPr="00622027">
        <w:rPr>
          <w:sz w:val="20"/>
          <w:szCs w:val="20"/>
        </w:rPr>
        <w:t xml:space="preserve"> og ansøgerne får direkte besked i </w:t>
      </w:r>
      <w:r w:rsidR="00662578">
        <w:rPr>
          <w:sz w:val="20"/>
          <w:szCs w:val="20"/>
        </w:rPr>
        <w:t xml:space="preserve">henholdsvis april og </w:t>
      </w:r>
      <w:r w:rsidRPr="00622027">
        <w:rPr>
          <w:sz w:val="20"/>
          <w:szCs w:val="20"/>
        </w:rPr>
        <w:t>september 20</w:t>
      </w:r>
      <w:r w:rsidR="0072180C">
        <w:rPr>
          <w:sz w:val="20"/>
          <w:szCs w:val="20"/>
        </w:rPr>
        <w:t>2</w:t>
      </w:r>
      <w:r w:rsidR="00662578">
        <w:rPr>
          <w:sz w:val="20"/>
          <w:szCs w:val="20"/>
        </w:rPr>
        <w:t>3</w:t>
      </w:r>
      <w:r w:rsidRPr="00622027">
        <w:rPr>
          <w:sz w:val="20"/>
          <w:szCs w:val="20"/>
        </w:rPr>
        <w:t xml:space="preserve">. Ansøgningen mailes til Hedeselskabet på legat@hedeselskabet.dk </w:t>
      </w:r>
    </w:p>
    <w:p w14:paraId="7DED6712" w14:textId="77777777" w:rsidR="0045752F" w:rsidRDefault="0045752F" w:rsidP="0045752F">
      <w:pPr>
        <w:rPr>
          <w:b/>
          <w:sz w:val="20"/>
          <w:szCs w:val="20"/>
        </w:rPr>
      </w:pPr>
    </w:p>
    <w:p w14:paraId="19667DDA" w14:textId="3743BCC5" w:rsidR="0072180C" w:rsidRDefault="0072180C" w:rsidP="0045752F">
      <w:pPr>
        <w:rPr>
          <w:sz w:val="20"/>
          <w:szCs w:val="20"/>
        </w:rPr>
      </w:pPr>
      <w:r>
        <w:rPr>
          <w:sz w:val="20"/>
          <w:szCs w:val="20"/>
        </w:rPr>
        <w:t>Vi bekræfter modtagelsen af alle ansøgninger</w:t>
      </w:r>
      <w:r w:rsidR="00233DF9">
        <w:rPr>
          <w:sz w:val="20"/>
          <w:szCs w:val="20"/>
        </w:rPr>
        <w:t>. H</w:t>
      </w:r>
      <w:r>
        <w:rPr>
          <w:sz w:val="20"/>
          <w:szCs w:val="20"/>
        </w:rPr>
        <w:t xml:space="preserve">ar du </w:t>
      </w:r>
      <w:r w:rsidRPr="006A74CB">
        <w:rPr>
          <w:i/>
          <w:sz w:val="20"/>
          <w:szCs w:val="20"/>
        </w:rPr>
        <w:t>ikke</w:t>
      </w:r>
      <w:r>
        <w:rPr>
          <w:sz w:val="20"/>
          <w:szCs w:val="20"/>
        </w:rPr>
        <w:t xml:space="preserve"> fået en bekræftelse senest en uge efter fremsendelse af ansøgningen</w:t>
      </w:r>
      <w:r w:rsidR="00233DF9">
        <w:rPr>
          <w:sz w:val="20"/>
          <w:szCs w:val="20"/>
        </w:rPr>
        <w:t xml:space="preserve"> </w:t>
      </w:r>
      <w:r>
        <w:rPr>
          <w:sz w:val="20"/>
          <w:szCs w:val="20"/>
        </w:rPr>
        <w:t>bedes du kontakte os på legat@hedeselskabet.dk</w:t>
      </w:r>
    </w:p>
    <w:p w14:paraId="4FE5844C" w14:textId="77777777" w:rsidR="00B1274A" w:rsidRDefault="00B1274A" w:rsidP="0045752F">
      <w:pPr>
        <w:rPr>
          <w:b/>
          <w:sz w:val="20"/>
          <w:szCs w:val="20"/>
        </w:rPr>
      </w:pPr>
    </w:p>
    <w:p w14:paraId="6797FA4C" w14:textId="77777777" w:rsidR="0045752F" w:rsidRPr="00622027" w:rsidRDefault="0045752F" w:rsidP="0045752F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Hvem kan søge?</w:t>
      </w:r>
    </w:p>
    <w:p w14:paraId="4C6A2F11" w14:textId="24F78496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Legaterne uddeles til studerende på videregående uddannelse</w:t>
      </w:r>
      <w:r w:rsidR="00BA7D6A">
        <w:rPr>
          <w:sz w:val="20"/>
          <w:szCs w:val="20"/>
        </w:rPr>
        <w:t>r</w:t>
      </w:r>
      <w:r w:rsidRPr="00622027">
        <w:rPr>
          <w:sz w:val="20"/>
          <w:szCs w:val="20"/>
        </w:rPr>
        <w:t>, som varer mindst tre år</w:t>
      </w:r>
      <w:r w:rsidR="00BA7D6A">
        <w:rPr>
          <w:sz w:val="20"/>
          <w:szCs w:val="20"/>
        </w:rPr>
        <w:t>,</w:t>
      </w:r>
      <w:r w:rsidRPr="00622027">
        <w:rPr>
          <w:sz w:val="20"/>
          <w:szCs w:val="20"/>
        </w:rPr>
        <w:t xml:space="preserve"> og som har hovedvægt inden for Hedeselskabets arbejdsområder; naturpleje, miljøforbedring</w:t>
      </w:r>
      <w:r w:rsidR="006C4892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 xml:space="preserve">og klimatilpasning. </w:t>
      </w:r>
    </w:p>
    <w:p w14:paraId="209C89E0" w14:textId="77777777" w:rsidR="0045752F" w:rsidRPr="00622027" w:rsidRDefault="0045752F" w:rsidP="0045752F">
      <w:pPr>
        <w:rPr>
          <w:sz w:val="20"/>
          <w:szCs w:val="20"/>
        </w:rPr>
      </w:pPr>
    </w:p>
    <w:p w14:paraId="30622307" w14:textId="77777777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 xml:space="preserve">Som hovedregel skal første studieår være gennemført. Der kan maksimalt opnås støtte én gang pr. studieforløb (bachelor, master, etc.). </w:t>
      </w:r>
    </w:p>
    <w:p w14:paraId="3FE6966A" w14:textId="77777777" w:rsidR="0045752F" w:rsidRPr="00622027" w:rsidRDefault="0045752F" w:rsidP="0045752F">
      <w:pPr>
        <w:rPr>
          <w:sz w:val="20"/>
          <w:szCs w:val="20"/>
        </w:rPr>
      </w:pPr>
    </w:p>
    <w:p w14:paraId="0C25364E" w14:textId="77777777" w:rsidR="0045752F" w:rsidRPr="00622027" w:rsidRDefault="0045752F" w:rsidP="0045752F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Til hvad?</w:t>
      </w:r>
    </w:p>
    <w:p w14:paraId="0AA100FE" w14:textId="77777777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Støtten kan anvendes til udgifter i forbindelse med studie- eller praktikophold i udlandet. Der gives ikke støtte til deltagelse alene i konferencer og messer.</w:t>
      </w:r>
    </w:p>
    <w:p w14:paraId="5DAFBBA8" w14:textId="77777777" w:rsidR="0045752F" w:rsidRPr="00622027" w:rsidRDefault="0045752F" w:rsidP="0045752F">
      <w:pPr>
        <w:rPr>
          <w:sz w:val="20"/>
          <w:szCs w:val="20"/>
        </w:rPr>
      </w:pPr>
    </w:p>
    <w:p w14:paraId="39BEFC64" w14:textId="64E31C25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Legatmodtageren skal anvende støtten til studier i ny viden, teknologi og metoder inden for naturpleje, miljøforbedring og klimatilpasning, som kan anvendes i Danmark og være med til at udbygge Danmarks position inden for</w:t>
      </w:r>
      <w:r w:rsidR="00BA7D6A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>område</w:t>
      </w:r>
      <w:r w:rsidR="00DA23DC">
        <w:rPr>
          <w:sz w:val="20"/>
          <w:szCs w:val="20"/>
        </w:rPr>
        <w:t>t</w:t>
      </w:r>
      <w:r w:rsidRPr="00622027">
        <w:rPr>
          <w:sz w:val="20"/>
          <w:szCs w:val="20"/>
        </w:rPr>
        <w:t>.</w:t>
      </w:r>
    </w:p>
    <w:p w14:paraId="6EE5526E" w14:textId="77777777" w:rsidR="0045752F" w:rsidRDefault="0045752F" w:rsidP="00622027">
      <w:pPr>
        <w:rPr>
          <w:b/>
          <w:sz w:val="20"/>
          <w:szCs w:val="20"/>
        </w:rPr>
      </w:pPr>
    </w:p>
    <w:p w14:paraId="0D122D57" w14:textId="6DB0AE08" w:rsidR="00887BE3" w:rsidRPr="00887BE3" w:rsidRDefault="0045752F" w:rsidP="00622027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Dokumentation</w:t>
      </w:r>
    </w:p>
    <w:p w14:paraId="06241EBF" w14:textId="5E3E45CC" w:rsidR="00887BE3" w:rsidRPr="0045752F" w:rsidRDefault="001A43B6" w:rsidP="0062202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887BE3" w:rsidRPr="00887BE3">
        <w:rPr>
          <w:sz w:val="20"/>
          <w:szCs w:val="20"/>
        </w:rPr>
        <w:t xml:space="preserve">lle relevante oplysninger noteres i ansøgningsskemaet, som danner grundlaget for bedømmelse af ansøgningen. Der kan </w:t>
      </w:r>
      <w:r>
        <w:rPr>
          <w:sz w:val="20"/>
          <w:szCs w:val="20"/>
        </w:rPr>
        <w:t>suppleres med et</w:t>
      </w:r>
      <w:r w:rsidR="00887BE3" w:rsidRPr="00887BE3">
        <w:rPr>
          <w:sz w:val="20"/>
          <w:szCs w:val="20"/>
        </w:rPr>
        <w:t xml:space="preserve"> enkelte bilag</w:t>
      </w:r>
      <w:r w:rsidR="00887BE3" w:rsidRPr="0045752F">
        <w:rPr>
          <w:sz w:val="20"/>
          <w:szCs w:val="20"/>
        </w:rPr>
        <w:t>, f.eks. u</w:t>
      </w:r>
      <w:r w:rsidR="00887BE3">
        <w:rPr>
          <w:sz w:val="20"/>
          <w:szCs w:val="20"/>
        </w:rPr>
        <w:t>d</w:t>
      </w:r>
      <w:r w:rsidR="00887BE3" w:rsidRPr="0045752F">
        <w:rPr>
          <w:sz w:val="20"/>
          <w:szCs w:val="20"/>
        </w:rPr>
        <w:t>talelse eller bekræftelse på det udenlandske studieophold</w:t>
      </w:r>
      <w:r>
        <w:rPr>
          <w:sz w:val="20"/>
          <w:szCs w:val="20"/>
        </w:rPr>
        <w:t xml:space="preserve"> </w:t>
      </w:r>
      <w:r w:rsidR="00887BE3" w:rsidRPr="00887BE3">
        <w:rPr>
          <w:sz w:val="20"/>
          <w:szCs w:val="20"/>
        </w:rPr>
        <w:t>og ikke bilag i form af motiverede ansøgninger.</w:t>
      </w:r>
    </w:p>
    <w:p w14:paraId="49B90761" w14:textId="77777777" w:rsidR="0045752F" w:rsidRDefault="0045752F" w:rsidP="00622027">
      <w:pPr>
        <w:rPr>
          <w:b/>
          <w:sz w:val="20"/>
          <w:szCs w:val="20"/>
        </w:rPr>
      </w:pPr>
    </w:p>
    <w:p w14:paraId="70D215C8" w14:textId="7BDF89DE" w:rsidR="00622027" w:rsidRPr="00622027" w:rsidRDefault="00622027" w:rsidP="00622027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Nærmere krav</w:t>
      </w:r>
    </w:p>
    <w:p w14:paraId="1B06C4CC" w14:textId="62C292AC" w:rsidR="00DA23DC" w:rsidRDefault="00DA23DC" w:rsidP="00622027">
      <w:pPr>
        <w:rPr>
          <w:sz w:val="20"/>
          <w:szCs w:val="20"/>
        </w:rPr>
      </w:pPr>
      <w:r w:rsidRPr="00DA23DC">
        <w:rPr>
          <w:sz w:val="20"/>
          <w:szCs w:val="20"/>
        </w:rPr>
        <w:t xml:space="preserve">Udlandsopholdet må ikke være afsluttet inden </w:t>
      </w:r>
      <w:r w:rsidR="00662578">
        <w:rPr>
          <w:sz w:val="20"/>
          <w:szCs w:val="20"/>
        </w:rPr>
        <w:t>ansøgningsfristen</w:t>
      </w:r>
      <w:r w:rsidRPr="00DA23DC">
        <w:rPr>
          <w:sz w:val="20"/>
          <w:szCs w:val="20"/>
        </w:rPr>
        <w:t>.</w:t>
      </w:r>
    </w:p>
    <w:p w14:paraId="439BB2CD" w14:textId="77777777" w:rsidR="00DA23DC" w:rsidRDefault="00DA23DC" w:rsidP="00622027">
      <w:pPr>
        <w:rPr>
          <w:sz w:val="20"/>
          <w:szCs w:val="20"/>
        </w:rPr>
      </w:pPr>
    </w:p>
    <w:p w14:paraId="469A8A46" w14:textId="0A708E10" w:rsidR="00622027" w:rsidRPr="00622027" w:rsidRDefault="00622027" w:rsidP="00622027">
      <w:pPr>
        <w:rPr>
          <w:sz w:val="20"/>
          <w:szCs w:val="20"/>
        </w:rPr>
      </w:pPr>
      <w:r w:rsidRPr="00622027">
        <w:rPr>
          <w:sz w:val="20"/>
          <w:szCs w:val="20"/>
        </w:rPr>
        <w:t>Legatmodtageren opfordres til efter nærmere aftale at afslutte forløbet med at dele viden med Hedeselskabet</w:t>
      </w:r>
      <w:r w:rsidR="00B1274A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>ved gennemførelse af seminar, workshop, eller lignende og samtidig stå til rådighed for interview og medieomtale</w:t>
      </w:r>
      <w:r w:rsidR="00BA7D6A">
        <w:rPr>
          <w:sz w:val="20"/>
          <w:szCs w:val="20"/>
        </w:rPr>
        <w:t>.</w:t>
      </w:r>
    </w:p>
    <w:p w14:paraId="31B77992" w14:textId="77777777" w:rsidR="00622027" w:rsidRPr="00622027" w:rsidRDefault="00622027" w:rsidP="00622027">
      <w:pPr>
        <w:rPr>
          <w:sz w:val="20"/>
          <w:szCs w:val="20"/>
        </w:rPr>
      </w:pPr>
    </w:p>
    <w:p w14:paraId="66BF9D38" w14:textId="77777777" w:rsidR="00622027" w:rsidRPr="00622027" w:rsidRDefault="00622027" w:rsidP="00622027">
      <w:pPr>
        <w:rPr>
          <w:sz w:val="20"/>
          <w:szCs w:val="20"/>
        </w:rPr>
      </w:pPr>
      <w:r w:rsidRPr="00622027">
        <w:rPr>
          <w:sz w:val="20"/>
          <w:szCs w:val="20"/>
        </w:rPr>
        <w:t>Legaterne indberettes til SKAT som ikke-skattepligtigt legat, betinget af dækning til udgifter i forbindelse med et studie- eller praktikophold i udlandet.</w:t>
      </w:r>
    </w:p>
    <w:p w14:paraId="5FFF5C9C" w14:textId="77777777" w:rsidR="00622027" w:rsidRPr="00622027" w:rsidRDefault="00622027" w:rsidP="00622027">
      <w:pPr>
        <w:rPr>
          <w:b/>
          <w:sz w:val="20"/>
          <w:szCs w:val="20"/>
        </w:rPr>
      </w:pPr>
    </w:p>
    <w:p w14:paraId="4873A185" w14:textId="22590A04" w:rsidR="009440DA" w:rsidRDefault="009440DA" w:rsidP="0062202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Bemærk</w:t>
      </w:r>
    </w:p>
    <w:p w14:paraId="4CE20050" w14:textId="726D4E9B" w:rsidR="009440DA" w:rsidRPr="009440DA" w:rsidRDefault="009440DA" w:rsidP="00622027">
      <w:pPr>
        <w:rPr>
          <w:sz w:val="20"/>
          <w:szCs w:val="20"/>
        </w:rPr>
      </w:pPr>
      <w:r w:rsidRPr="009440DA">
        <w:rPr>
          <w:sz w:val="20"/>
          <w:szCs w:val="20"/>
        </w:rPr>
        <w:t>Vi bekræfter modtagelsen af alle ansøgninger. Derfor bedes du kontakte os, såfremt du ikke modtager en bekræftelse pr mail inden for et par dage.</w:t>
      </w:r>
    </w:p>
    <w:p w14:paraId="330A0470" w14:textId="77777777" w:rsidR="009440DA" w:rsidRDefault="009440DA" w:rsidP="00622027">
      <w:pPr>
        <w:rPr>
          <w:b/>
          <w:sz w:val="20"/>
          <w:szCs w:val="20"/>
        </w:rPr>
      </w:pPr>
    </w:p>
    <w:p w14:paraId="6290C2C2" w14:textId="17084349" w:rsidR="00622027" w:rsidRPr="00622027" w:rsidRDefault="00622027" w:rsidP="00622027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Har du spørgsmål?</w:t>
      </w:r>
    </w:p>
    <w:p w14:paraId="50C0037B" w14:textId="666D91B5" w:rsidR="00BE2081" w:rsidRPr="009440DA" w:rsidRDefault="00622027" w:rsidP="00966827">
      <w:pPr>
        <w:rPr>
          <w:sz w:val="20"/>
          <w:szCs w:val="20"/>
        </w:rPr>
      </w:pPr>
      <w:r w:rsidRPr="00622027">
        <w:rPr>
          <w:sz w:val="20"/>
          <w:szCs w:val="20"/>
        </w:rPr>
        <w:t>Spørgsmål kan rettes til projektchef Vibeke Højen på telefon 4037 9147 eller mail vh@hedeselskabet.dk</w:t>
      </w:r>
    </w:p>
    <w:sectPr w:rsidR="00BE2081" w:rsidRPr="009440DA" w:rsidSect="004B19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51" w:right="1361" w:bottom="1843" w:left="1361" w:header="1508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EE6E" w14:textId="77777777" w:rsidR="005A1CE1" w:rsidRDefault="005A1CE1" w:rsidP="009E4B94">
      <w:pPr>
        <w:spacing w:line="240" w:lineRule="auto"/>
      </w:pPr>
      <w:r>
        <w:separator/>
      </w:r>
    </w:p>
  </w:endnote>
  <w:endnote w:type="continuationSeparator" w:id="0">
    <w:p w14:paraId="63D06302" w14:textId="77777777" w:rsidR="005A1CE1" w:rsidRDefault="005A1C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92EF" w14:textId="1508BF8D" w:rsidR="00FA3D2C" w:rsidRPr="005E4815" w:rsidRDefault="00672C23" w:rsidP="00FA3D2C">
    <w:pPr>
      <w:pStyle w:val="Sidefod"/>
      <w:jc w:val="center"/>
      <w:rPr>
        <w:rFonts w:ascii="Times New Roman" w:hAnsi="Times New Roman" w:cs="Times New Roman"/>
        <w:color w:val="5F5F5F"/>
        <w:spacing w:val="8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34D7FBF4" wp14:editId="5CE98001">
              <wp:simplePos x="0" y="0"/>
              <wp:positionH relativeFrom="margin">
                <wp:align>right</wp:align>
              </wp:positionH>
              <wp:positionV relativeFrom="page">
                <wp:posOffset>9505315</wp:posOffset>
              </wp:positionV>
              <wp:extent cx="914400" cy="129600"/>
              <wp:effectExtent l="0" t="0" r="0" b="5080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CBC19" w14:textId="77777777" w:rsidR="00672C23" w:rsidRPr="00094ABD" w:rsidRDefault="00672C23" w:rsidP="00672C23">
                          <w:pPr>
                            <w:spacing w:line="192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7D6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7FBF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20.8pt;margin-top:748.45pt;width:1in;height:10.2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" filled="f" stroked="f" strokeweight=".5pt">
              <v:textbox style="mso-fit-shape-to-text:t" inset="0,0,0,0">
                <w:txbxContent>
                  <w:p w14:paraId="36ECBC19" w14:textId="77777777" w:rsidR="00672C23" w:rsidRPr="00094ABD" w:rsidRDefault="00672C23" w:rsidP="00672C23">
                    <w:pPr>
                      <w:spacing w:line="192" w:lineRule="atLeast"/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7D6A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A3D2C" w:rsidRPr="00FA3D2C">
      <w:rPr>
        <w:rFonts w:ascii="Times New Roman" w:hAnsi="Times New Roman" w:cs="Times New Roman"/>
        <w:b/>
        <w:color w:val="5F5F5F"/>
      </w:rPr>
      <w:t xml:space="preserve"> </w:t>
    </w:r>
    <w:r w:rsidR="00D550E9" w:rsidRPr="005E4815">
      <w:rPr>
        <w:rFonts w:ascii="Times New Roman" w:hAnsi="Times New Roman" w:cs="Times New Roman"/>
        <w:color w:val="5F5F5F"/>
        <w:spacing w:val="8"/>
      </w:rPr>
      <w:t>Hedesel</w:t>
    </w:r>
    <w:r w:rsidR="00FA3D2C" w:rsidRPr="005E4815">
      <w:rPr>
        <w:rFonts w:ascii="Times New Roman" w:hAnsi="Times New Roman" w:cs="Times New Roman"/>
        <w:color w:val="5F5F5F"/>
        <w:spacing w:val="8"/>
      </w:rPr>
      <w:t>skabet   /   Klostermarken 12   /   8800 Viborg</w:t>
    </w:r>
  </w:p>
  <w:p w14:paraId="332107F9" w14:textId="6BDAC6CB" w:rsidR="00B9289C" w:rsidRPr="005E4815" w:rsidRDefault="00FA3D2C" w:rsidP="00FA3D2C">
    <w:pPr>
      <w:pStyle w:val="Sidefod"/>
      <w:jc w:val="center"/>
      <w:rPr>
        <w:sz w:val="18"/>
      </w:rPr>
    </w:pPr>
    <w:r w:rsidRPr="005E4815">
      <w:rPr>
        <w:rFonts w:ascii="Times New Roman" w:hAnsi="Times New Roman" w:cs="Times New Roman"/>
        <w:color w:val="5F5F5F"/>
        <w:spacing w:val="8"/>
      </w:rPr>
      <w:t>Tlf. 8728 1133   /   info@hedeselskabet.dk   /   www.hedeselskabet.dk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DA3E" w14:textId="1581BD87" w:rsidR="00FA3D2C" w:rsidRPr="005E4815" w:rsidRDefault="0082244F" w:rsidP="00FA3D2C">
    <w:pPr>
      <w:pStyle w:val="Sidefod"/>
      <w:jc w:val="center"/>
      <w:rPr>
        <w:rFonts w:ascii="Times New Roman" w:hAnsi="Times New Roman" w:cs="Times New Roman"/>
        <w:color w:val="5F5F5F"/>
        <w:spacing w:val="8"/>
        <w:szCs w:val="17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31E83AF" wp14:editId="54AEC0BE">
              <wp:simplePos x="0" y="0"/>
              <wp:positionH relativeFrom="margin">
                <wp:align>right</wp:align>
              </wp:positionH>
              <wp:positionV relativeFrom="page">
                <wp:posOffset>9505315</wp:posOffset>
              </wp:positionV>
              <wp:extent cx="914400" cy="129600"/>
              <wp:effectExtent l="0" t="0" r="0" b="508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B7343" w14:textId="77777777" w:rsidR="0082244F" w:rsidRPr="00094ABD" w:rsidRDefault="0082244F" w:rsidP="0082244F">
                          <w:pPr>
                            <w:spacing w:line="192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7D6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E8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.8pt;margin-top:748.45pt;width:1in;height:10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" filled="f" stroked="f" strokeweight=".5pt">
              <v:textbox style="mso-fit-shape-to-text:t" inset="0,0,0,0">
                <w:txbxContent>
                  <w:p w14:paraId="0D4B7343" w14:textId="77777777" w:rsidR="0082244F" w:rsidRPr="00094ABD" w:rsidRDefault="0082244F" w:rsidP="0082244F">
                    <w:pPr>
                      <w:spacing w:line="192" w:lineRule="atLeast"/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7D6A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A3D2C" w:rsidRPr="00FA3D2C">
      <w:rPr>
        <w:rFonts w:ascii="Times New Roman" w:hAnsi="Times New Roman" w:cs="Times New Roman"/>
        <w:b/>
        <w:color w:val="5F5F5F"/>
      </w:rPr>
      <w:t xml:space="preserve"> </w:t>
    </w:r>
    <w:r w:rsidR="00FA3D2C" w:rsidRPr="005E4815">
      <w:rPr>
        <w:rFonts w:ascii="Times New Roman" w:hAnsi="Times New Roman" w:cs="Times New Roman"/>
        <w:color w:val="5F5F5F"/>
        <w:spacing w:val="8"/>
        <w:szCs w:val="17"/>
      </w:rPr>
      <w:t>Hedese</w:t>
    </w:r>
    <w:r w:rsidR="00D550E9" w:rsidRPr="005E4815">
      <w:rPr>
        <w:rFonts w:ascii="Times New Roman" w:hAnsi="Times New Roman" w:cs="Times New Roman"/>
        <w:color w:val="5F5F5F"/>
        <w:spacing w:val="8"/>
        <w:szCs w:val="17"/>
      </w:rPr>
      <w:t>l</w:t>
    </w:r>
    <w:r w:rsidR="00FA3D2C" w:rsidRPr="005E4815">
      <w:rPr>
        <w:rFonts w:ascii="Times New Roman" w:hAnsi="Times New Roman" w:cs="Times New Roman"/>
        <w:color w:val="5F5F5F"/>
        <w:spacing w:val="8"/>
        <w:szCs w:val="17"/>
      </w:rPr>
      <w:t>skabet   /   Klostermarken 12   /   8800 Viborg</w:t>
    </w:r>
  </w:p>
  <w:p w14:paraId="01EE2FD2" w14:textId="1C4A559E" w:rsidR="00B9289C" w:rsidRPr="005E4815" w:rsidRDefault="00FA3D2C" w:rsidP="00FA3D2C">
    <w:pPr>
      <w:pStyle w:val="Sidefod"/>
      <w:jc w:val="center"/>
      <w:rPr>
        <w:spacing w:val="10"/>
        <w:sz w:val="18"/>
      </w:rPr>
    </w:pPr>
    <w:r w:rsidRPr="005E4815">
      <w:rPr>
        <w:rFonts w:ascii="Times New Roman" w:hAnsi="Times New Roman" w:cs="Times New Roman"/>
        <w:color w:val="5F5F5F"/>
        <w:spacing w:val="8"/>
        <w:szCs w:val="17"/>
      </w:rPr>
      <w:t>Tlf. 8728 1133   /   info@hedeselskabet.dk   /   www.hedeselskabet.dk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9774" w14:textId="77777777" w:rsidR="005A1CE1" w:rsidRDefault="005A1CE1" w:rsidP="009E4B94">
      <w:pPr>
        <w:spacing w:line="240" w:lineRule="auto"/>
      </w:pPr>
      <w:r>
        <w:separator/>
      </w:r>
    </w:p>
  </w:footnote>
  <w:footnote w:type="continuationSeparator" w:id="0">
    <w:p w14:paraId="33722655" w14:textId="77777777" w:rsidR="005A1CE1" w:rsidRDefault="005A1C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FFCD" w14:textId="77777777" w:rsidR="002833B6" w:rsidRDefault="002833B6" w:rsidP="002833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040" behindDoc="0" locked="0" layoutInCell="1" allowOverlap="1" wp14:anchorId="16559B16" wp14:editId="6D2B653E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1522730" cy="720090"/>
          <wp:effectExtent l="0" t="0" r="1270" b="381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E2307" w14:textId="77777777" w:rsidR="00B9289C" w:rsidRDefault="00B9289C">
    <w:pPr>
      <w:pStyle w:val="Sidehoved"/>
    </w:pPr>
  </w:p>
  <w:p w14:paraId="75E2AF49" w14:textId="77777777" w:rsidR="00B9289C" w:rsidRDefault="00B9289C">
    <w:pPr>
      <w:pStyle w:val="Sidehoved"/>
    </w:pPr>
  </w:p>
  <w:p w14:paraId="146B8B5E" w14:textId="77777777" w:rsidR="00B9289C" w:rsidRDefault="00B9289C">
    <w:pPr>
      <w:pStyle w:val="Sidehoved"/>
    </w:pPr>
  </w:p>
  <w:p w14:paraId="7CCE54C2" w14:textId="77777777" w:rsidR="00B9289C" w:rsidRDefault="00B9289C">
    <w:pPr>
      <w:pStyle w:val="Sidehoved"/>
    </w:pPr>
  </w:p>
  <w:p w14:paraId="12969ED9" w14:textId="77777777" w:rsidR="00B9289C" w:rsidRDefault="00B9289C">
    <w:pPr>
      <w:pStyle w:val="Sidehoved"/>
    </w:pPr>
  </w:p>
  <w:p w14:paraId="3758B4CA" w14:textId="77777777" w:rsidR="00B9289C" w:rsidRDefault="00B9289C">
    <w:pPr>
      <w:pStyle w:val="Sidehoved"/>
    </w:pPr>
  </w:p>
  <w:p w14:paraId="611C6792" w14:textId="77777777" w:rsidR="00782132" w:rsidRDefault="007821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F013" w14:textId="77777777" w:rsidR="00336FFA" w:rsidRDefault="002833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992" behindDoc="0" locked="0" layoutInCell="1" allowOverlap="1" wp14:anchorId="09ABCE11" wp14:editId="1F0D0FA9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1522730" cy="720090"/>
          <wp:effectExtent l="0" t="0" r="1270" b="3810"/>
          <wp:wrapNone/>
          <wp:docPr id="1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D3E05"/>
    <w:multiLevelType w:val="hybridMultilevel"/>
    <w:tmpl w:val="ED100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20EA"/>
    <w:multiLevelType w:val="multilevel"/>
    <w:tmpl w:val="C834E5E8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Overskrift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pStyle w:val="Overskrift4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7ACBC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8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209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5A850F2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44"/>
    <w:rsid w:val="00004865"/>
    <w:rsid w:val="0002381D"/>
    <w:rsid w:val="00057A12"/>
    <w:rsid w:val="00094ABD"/>
    <w:rsid w:val="000A44B0"/>
    <w:rsid w:val="000A6E9B"/>
    <w:rsid w:val="000C1E14"/>
    <w:rsid w:val="000E0917"/>
    <w:rsid w:val="00112CA9"/>
    <w:rsid w:val="0013244F"/>
    <w:rsid w:val="001539FE"/>
    <w:rsid w:val="001549EE"/>
    <w:rsid w:val="00182651"/>
    <w:rsid w:val="001836D4"/>
    <w:rsid w:val="001A43B6"/>
    <w:rsid w:val="001C7D05"/>
    <w:rsid w:val="001D4DE2"/>
    <w:rsid w:val="001E6B0C"/>
    <w:rsid w:val="00226F96"/>
    <w:rsid w:val="00233DF9"/>
    <w:rsid w:val="00242ABA"/>
    <w:rsid w:val="00244D70"/>
    <w:rsid w:val="00251B75"/>
    <w:rsid w:val="002833B6"/>
    <w:rsid w:val="00291265"/>
    <w:rsid w:val="002A2C5A"/>
    <w:rsid w:val="002B4298"/>
    <w:rsid w:val="002C3250"/>
    <w:rsid w:val="002C64FA"/>
    <w:rsid w:val="002D5562"/>
    <w:rsid w:val="002E74A4"/>
    <w:rsid w:val="0031424C"/>
    <w:rsid w:val="00336FFA"/>
    <w:rsid w:val="00376979"/>
    <w:rsid w:val="00390565"/>
    <w:rsid w:val="00396F0F"/>
    <w:rsid w:val="003B35B0"/>
    <w:rsid w:val="003C3F18"/>
    <w:rsid w:val="003C4F9F"/>
    <w:rsid w:val="003C60F1"/>
    <w:rsid w:val="003D0165"/>
    <w:rsid w:val="00424709"/>
    <w:rsid w:val="00424AD9"/>
    <w:rsid w:val="0045725D"/>
    <w:rsid w:val="0045752F"/>
    <w:rsid w:val="00487D72"/>
    <w:rsid w:val="00497770"/>
    <w:rsid w:val="004A1DC1"/>
    <w:rsid w:val="004B191A"/>
    <w:rsid w:val="004C01B2"/>
    <w:rsid w:val="004E15E7"/>
    <w:rsid w:val="005178A7"/>
    <w:rsid w:val="00524E96"/>
    <w:rsid w:val="005616A7"/>
    <w:rsid w:val="005A1CE1"/>
    <w:rsid w:val="005A28D4"/>
    <w:rsid w:val="005B28C6"/>
    <w:rsid w:val="005B4D95"/>
    <w:rsid w:val="005C5F97"/>
    <w:rsid w:val="005E4815"/>
    <w:rsid w:val="005F1580"/>
    <w:rsid w:val="005F3ED8"/>
    <w:rsid w:val="005F6B57"/>
    <w:rsid w:val="00603FC1"/>
    <w:rsid w:val="006144E0"/>
    <w:rsid w:val="00622027"/>
    <w:rsid w:val="0063289B"/>
    <w:rsid w:val="006379DA"/>
    <w:rsid w:val="00655B49"/>
    <w:rsid w:val="00662578"/>
    <w:rsid w:val="00672C23"/>
    <w:rsid w:val="006755D7"/>
    <w:rsid w:val="00677250"/>
    <w:rsid w:val="00681D83"/>
    <w:rsid w:val="006900C2"/>
    <w:rsid w:val="00695E2D"/>
    <w:rsid w:val="006A74CB"/>
    <w:rsid w:val="006B2430"/>
    <w:rsid w:val="006B30A9"/>
    <w:rsid w:val="006C4892"/>
    <w:rsid w:val="006D4356"/>
    <w:rsid w:val="006D5A5C"/>
    <w:rsid w:val="006E402F"/>
    <w:rsid w:val="0070267E"/>
    <w:rsid w:val="00705A17"/>
    <w:rsid w:val="00706E32"/>
    <w:rsid w:val="0072180C"/>
    <w:rsid w:val="007546AF"/>
    <w:rsid w:val="00765934"/>
    <w:rsid w:val="00772E44"/>
    <w:rsid w:val="007731B3"/>
    <w:rsid w:val="00777DAB"/>
    <w:rsid w:val="00782132"/>
    <w:rsid w:val="00792FC3"/>
    <w:rsid w:val="007E373C"/>
    <w:rsid w:val="007F2E3C"/>
    <w:rsid w:val="0082244F"/>
    <w:rsid w:val="0082269F"/>
    <w:rsid w:val="008241BB"/>
    <w:rsid w:val="00862672"/>
    <w:rsid w:val="008815A7"/>
    <w:rsid w:val="00881BB1"/>
    <w:rsid w:val="00887BE3"/>
    <w:rsid w:val="00892D08"/>
    <w:rsid w:val="00893791"/>
    <w:rsid w:val="008A67E0"/>
    <w:rsid w:val="008D2D37"/>
    <w:rsid w:val="008E593B"/>
    <w:rsid w:val="008E5A6D"/>
    <w:rsid w:val="008F32DF"/>
    <w:rsid w:val="008F4D20"/>
    <w:rsid w:val="00904FD3"/>
    <w:rsid w:val="0091770C"/>
    <w:rsid w:val="0093306E"/>
    <w:rsid w:val="009440DA"/>
    <w:rsid w:val="0094757D"/>
    <w:rsid w:val="00951B25"/>
    <w:rsid w:val="00951F3C"/>
    <w:rsid w:val="00966827"/>
    <w:rsid w:val="00972809"/>
    <w:rsid w:val="0097321E"/>
    <w:rsid w:val="009737E4"/>
    <w:rsid w:val="00983824"/>
    <w:rsid w:val="00983B74"/>
    <w:rsid w:val="00990263"/>
    <w:rsid w:val="009A4CCC"/>
    <w:rsid w:val="009A6BCD"/>
    <w:rsid w:val="009B7702"/>
    <w:rsid w:val="009E4740"/>
    <w:rsid w:val="009E4B94"/>
    <w:rsid w:val="00A1040E"/>
    <w:rsid w:val="00A15F4D"/>
    <w:rsid w:val="00A4452E"/>
    <w:rsid w:val="00A7344C"/>
    <w:rsid w:val="00A777AD"/>
    <w:rsid w:val="00AB4582"/>
    <w:rsid w:val="00AD150C"/>
    <w:rsid w:val="00AF1D02"/>
    <w:rsid w:val="00B005B4"/>
    <w:rsid w:val="00B00D92"/>
    <w:rsid w:val="00B1274A"/>
    <w:rsid w:val="00B24C6B"/>
    <w:rsid w:val="00B418F6"/>
    <w:rsid w:val="00B67E79"/>
    <w:rsid w:val="00B70FBB"/>
    <w:rsid w:val="00B837DC"/>
    <w:rsid w:val="00B9289C"/>
    <w:rsid w:val="00BA293C"/>
    <w:rsid w:val="00BA4357"/>
    <w:rsid w:val="00BA7D6A"/>
    <w:rsid w:val="00BB1140"/>
    <w:rsid w:val="00BB4255"/>
    <w:rsid w:val="00BB4C74"/>
    <w:rsid w:val="00BE2081"/>
    <w:rsid w:val="00C357EF"/>
    <w:rsid w:val="00C45E75"/>
    <w:rsid w:val="00C56473"/>
    <w:rsid w:val="00C75CFC"/>
    <w:rsid w:val="00CC6322"/>
    <w:rsid w:val="00CD494B"/>
    <w:rsid w:val="00CF5AB9"/>
    <w:rsid w:val="00D222AA"/>
    <w:rsid w:val="00D27D0E"/>
    <w:rsid w:val="00D35FFA"/>
    <w:rsid w:val="00D3752F"/>
    <w:rsid w:val="00D53670"/>
    <w:rsid w:val="00D550E9"/>
    <w:rsid w:val="00D96141"/>
    <w:rsid w:val="00DA23DC"/>
    <w:rsid w:val="00DB31AF"/>
    <w:rsid w:val="00DC3AA8"/>
    <w:rsid w:val="00DC61BD"/>
    <w:rsid w:val="00DD1936"/>
    <w:rsid w:val="00DD28E9"/>
    <w:rsid w:val="00DE2B28"/>
    <w:rsid w:val="00E53EE9"/>
    <w:rsid w:val="00E658CD"/>
    <w:rsid w:val="00E83472"/>
    <w:rsid w:val="00E92E29"/>
    <w:rsid w:val="00EC31E0"/>
    <w:rsid w:val="00EE35F3"/>
    <w:rsid w:val="00F10097"/>
    <w:rsid w:val="00F35795"/>
    <w:rsid w:val="00F500DE"/>
    <w:rsid w:val="00F61EBF"/>
    <w:rsid w:val="00F710A5"/>
    <w:rsid w:val="00F8261C"/>
    <w:rsid w:val="00FA3D2C"/>
    <w:rsid w:val="00FA7D1A"/>
    <w:rsid w:val="00FB1335"/>
    <w:rsid w:val="00FC2CA2"/>
    <w:rsid w:val="00FD7348"/>
    <w:rsid w:val="00FE2C9C"/>
    <w:rsid w:val="00FE54D8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80801B"/>
  <w15:docId w15:val="{A5888E89-8EE5-42FF-9755-F05362F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65"/>
  </w:style>
  <w:style w:type="paragraph" w:styleId="Overskrift1">
    <w:name w:val="heading 1"/>
    <w:basedOn w:val="Normal"/>
    <w:next w:val="Normal"/>
    <w:link w:val="Overskrift1Tegn"/>
    <w:uiPriority w:val="1"/>
    <w:qFormat/>
    <w:rsid w:val="00B9289C"/>
    <w:pPr>
      <w:keepNext/>
      <w:keepLines/>
      <w:numPr>
        <w:numId w:val="14"/>
      </w:numPr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Indent2"/>
    <w:link w:val="Overskrift2Tegn"/>
    <w:uiPriority w:val="1"/>
    <w:qFormat/>
    <w:rsid w:val="00B9289C"/>
    <w:pPr>
      <w:keepNext/>
      <w:keepLines/>
      <w:numPr>
        <w:ilvl w:val="1"/>
        <w:numId w:val="14"/>
      </w:numPr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Indent3"/>
    <w:link w:val="Overskrift3Tegn"/>
    <w:uiPriority w:val="1"/>
    <w:qFormat/>
    <w:rsid w:val="009E4B94"/>
    <w:pPr>
      <w:keepNext/>
      <w:keepLines/>
      <w:numPr>
        <w:ilvl w:val="2"/>
        <w:numId w:val="14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Indent4"/>
    <w:link w:val="Overskrift4Tegn"/>
    <w:uiPriority w:val="1"/>
    <w:qFormat/>
    <w:rsid w:val="009E4B94"/>
    <w:pPr>
      <w:keepNext/>
      <w:keepLines/>
      <w:numPr>
        <w:ilvl w:val="3"/>
        <w:numId w:val="14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782132"/>
    <w:pPr>
      <w:tabs>
        <w:tab w:val="center" w:pos="4819"/>
        <w:tab w:val="right" w:pos="9638"/>
      </w:tabs>
      <w:spacing w:line="192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8213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36FFA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9289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9289C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6E402F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36FFA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36FFA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38398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336FFA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828297" w:themeColor="text1" w:themeTint="80"/>
        <w:left w:val="single" w:sz="2" w:space="10" w:color="828297" w:themeColor="text1" w:themeTint="80"/>
        <w:bottom w:val="single" w:sz="2" w:space="10" w:color="828297" w:themeColor="text1" w:themeTint="80"/>
        <w:right w:val="single" w:sz="2" w:space="10" w:color="828297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36FFA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36FFA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2244F"/>
    <w:rPr>
      <w:sz w:val="16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36FF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19191E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336FFA"/>
    <w:rPr>
      <w:b/>
      <w:iCs/>
      <w:color w:val="19191E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6E402F"/>
    <w:pPr>
      <w:ind w:left="34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Normal"/>
    <w:uiPriority w:val="1"/>
    <w:qFormat/>
    <w:rsid w:val="005B4D95"/>
    <w:pPr>
      <w:spacing w:before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97321E"/>
    <w:pPr>
      <w:jc w:val="right"/>
    </w:pPr>
  </w:style>
  <w:style w:type="paragraph" w:customStyle="1" w:styleId="Template-Sagsnr">
    <w:name w:val="Template - Sagsnr"/>
    <w:basedOn w:val="Template-Dato"/>
    <w:uiPriority w:val="8"/>
    <w:semiHidden/>
    <w:rsid w:val="00A4452E"/>
    <w:pPr>
      <w:spacing w:line="192" w:lineRule="atLeast"/>
    </w:pPr>
  </w:style>
  <w:style w:type="paragraph" w:customStyle="1" w:styleId="ReferatOverskrift">
    <w:name w:val="Referat Overskrift"/>
    <w:basedOn w:val="Normal"/>
    <w:uiPriority w:val="2"/>
    <w:rsid w:val="00A4452E"/>
    <w:pPr>
      <w:spacing w:after="397" w:line="360" w:lineRule="atLeast"/>
      <w:contextualSpacing/>
    </w:pPr>
    <w:rPr>
      <w:sz w:val="28"/>
    </w:rPr>
  </w:style>
  <w:style w:type="paragraph" w:customStyle="1" w:styleId="NormalIndent2">
    <w:name w:val="Normal Indent 2"/>
    <w:basedOn w:val="Normal"/>
    <w:rsid w:val="006E402F"/>
    <w:pPr>
      <w:ind w:left="340"/>
    </w:pPr>
  </w:style>
  <w:style w:type="paragraph" w:customStyle="1" w:styleId="NormalIndent3">
    <w:name w:val="Normal Indent 3"/>
    <w:basedOn w:val="NormalIndent2"/>
    <w:rsid w:val="006E402F"/>
    <w:pPr>
      <w:ind w:left="680"/>
    </w:pPr>
  </w:style>
  <w:style w:type="paragraph" w:customStyle="1" w:styleId="NormalIndent4">
    <w:name w:val="Normal Indent 4"/>
    <w:basedOn w:val="NormalIndent3"/>
    <w:rsid w:val="006E402F"/>
    <w:pPr>
      <w:ind w:left="1361"/>
    </w:pPr>
  </w:style>
  <w:style w:type="paragraph" w:customStyle="1" w:styleId="Underskriver">
    <w:name w:val="Underskriver"/>
    <w:basedOn w:val="Normal"/>
    <w:uiPriority w:val="8"/>
    <w:semiHidden/>
    <w:rsid w:val="006D4356"/>
    <w:pPr>
      <w:spacing w:before="120"/>
      <w:contextualSpacing/>
    </w:pPr>
  </w:style>
  <w:style w:type="character" w:styleId="Hyperlink">
    <w:name w:val="Hyperlink"/>
    <w:basedOn w:val="Standardskrifttypeiafsnit"/>
    <w:uiPriority w:val="21"/>
    <w:unhideWhenUsed/>
    <w:rsid w:val="001539F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70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5E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5E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5E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5E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5E75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5752F"/>
    <w:pPr>
      <w:spacing w:line="240" w:lineRule="auto"/>
      <w:ind w:left="720"/>
    </w:pPr>
    <w:rPr>
      <w:rFonts w:asciiTheme="minorHAnsi" w:hAnsiTheme="minorHAnsi"/>
      <w:color w:val="auto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11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deselskabet.dk/forening/medlemsford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edeselskabet">
      <a:dk1>
        <a:srgbClr val="19191E"/>
      </a:dk1>
      <a:lt1>
        <a:sysClr val="window" lastClr="FFFFFF"/>
      </a:lt1>
      <a:dk2>
        <a:srgbClr val="333333"/>
      </a:dk2>
      <a:lt2>
        <a:srgbClr val="2C4123"/>
      </a:lt2>
      <a:accent1>
        <a:srgbClr val="005436"/>
      </a:accent1>
      <a:accent2>
        <a:srgbClr val="85A859"/>
      </a:accent2>
      <a:accent3>
        <a:srgbClr val="004F85"/>
      </a:accent3>
      <a:accent4>
        <a:srgbClr val="759DCB"/>
      </a:accent4>
      <a:accent5>
        <a:srgbClr val="009FDA"/>
      </a:accent5>
      <a:accent6>
        <a:srgbClr val="D40F7D"/>
      </a:accent6>
      <a:hlink>
        <a:srgbClr val="0000FF"/>
      </a:hlink>
      <a:folHlink>
        <a:srgbClr val="800080"/>
      </a:folHlink>
    </a:clrScheme>
    <a:fontScheme name="Hedeselskab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D826-6D76-41D4-AE6E-FC35438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VH - Vibeke Højen</dc:creator>
  <cp:lastModifiedBy>Vibeke Højen</cp:lastModifiedBy>
  <cp:revision>3</cp:revision>
  <cp:lastPrinted>2019-10-08T13:34:00Z</cp:lastPrinted>
  <dcterms:created xsi:type="dcterms:W3CDTF">2022-11-16T09:53:00Z</dcterms:created>
  <dcterms:modified xsi:type="dcterms:W3CDTF">2022-11-16T09:59:00Z</dcterms:modified>
</cp:coreProperties>
</file>